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60BD255E">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489915F8"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3DA78E0A" w:rsidR="009675C3" w:rsidRPr="002A00C3" w:rsidRDefault="009675C3" w:rsidP="60BD255E">
            <w:pPr>
              <w:spacing w:after="0" w:line="240" w:lineRule="auto"/>
              <w:jc w:val="center"/>
              <w:rPr>
                <w:rFonts w:ascii="Calibri" w:eastAsia="Times New Roman" w:hAnsi="Calibri" w:cs="Times New Roman"/>
                <w:color w:val="000000"/>
                <w:sz w:val="16"/>
                <w:szCs w:val="16"/>
                <w:lang w:val="en-GB" w:eastAsia="en-GB"/>
              </w:rPr>
            </w:pPr>
            <w:r w:rsidRPr="60BD255E">
              <w:rPr>
                <w:rFonts w:ascii="Calibri" w:eastAsia="Times New Roman" w:hAnsi="Calibri" w:cs="Times New Roman"/>
                <w:b/>
                <w:bCs/>
                <w:color w:val="000000" w:themeColor="text1"/>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52AC4B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60BD255E">
        <w:trPr>
          <w:gridAfter w:val="1"/>
          <w:wAfter w:w="132" w:type="dxa"/>
          <w:trHeight w:val="124"/>
        </w:trPr>
        <w:tc>
          <w:tcPr>
            <w:tcW w:w="986" w:type="dxa"/>
            <w:vMerge/>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60BD255E">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17442D9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60BD255E">
        <w:trPr>
          <w:gridAfter w:val="1"/>
          <w:wAfter w:w="132" w:type="dxa"/>
          <w:trHeight w:val="410"/>
        </w:trPr>
        <w:tc>
          <w:tcPr>
            <w:tcW w:w="986" w:type="dxa"/>
            <w:vMerge/>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7E794DF" w:rsidR="00EB0036" w:rsidRPr="00825001" w:rsidRDefault="00825001" w:rsidP="00E75EAB">
            <w:pPr>
              <w:spacing w:after="0" w:line="240" w:lineRule="auto"/>
              <w:jc w:val="center"/>
              <w:rPr>
                <w:rFonts w:ascii="Calibri" w:eastAsia="Times New Roman" w:hAnsi="Calibri" w:cs="Times New Roman"/>
                <w:b/>
                <w:color w:val="000000"/>
                <w:sz w:val="16"/>
                <w:szCs w:val="16"/>
                <w:lang w:val="en-GB" w:eastAsia="en-GB"/>
              </w:rPr>
            </w:pPr>
            <w:r w:rsidRPr="00825001">
              <w:rPr>
                <w:rFonts w:ascii="Calibri" w:eastAsia="Times New Roman" w:hAnsi="Calibri" w:cs="Times New Roman"/>
                <w:b/>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60BD255E">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60BD255E">
        <w:trPr>
          <w:gridAfter w:val="1"/>
          <w:wAfter w:w="132" w:type="dxa"/>
          <w:trHeight w:val="315"/>
        </w:trPr>
        <w:tc>
          <w:tcPr>
            <w:tcW w:w="986" w:type="dxa"/>
            <w:vMerge/>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7475B11" w:rsidR="00EB0036" w:rsidRPr="00825001" w:rsidRDefault="00825001" w:rsidP="00E75EAB">
            <w:pPr>
              <w:spacing w:after="0" w:line="240" w:lineRule="auto"/>
              <w:jc w:val="center"/>
              <w:rPr>
                <w:rFonts w:ascii="Calibri" w:eastAsia="Times New Roman" w:hAnsi="Calibri" w:cs="Times New Roman"/>
                <w:b/>
                <w:color w:val="000000"/>
                <w:sz w:val="16"/>
                <w:szCs w:val="16"/>
                <w:lang w:val="en-GB" w:eastAsia="en-GB"/>
              </w:rPr>
            </w:pPr>
            <w:r w:rsidRPr="00825001">
              <w:rPr>
                <w:rFonts w:ascii="Calibri" w:eastAsia="Times New Roman" w:hAnsi="Calibri" w:cs="Times New Roman"/>
                <w:b/>
                <w:color w:val="000000"/>
                <w:sz w:val="16"/>
                <w:szCs w:val="16"/>
                <w:lang w:val="en-GB" w:eastAsia="en-GB"/>
              </w:rPr>
              <w:t>D ZWICKAU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60BD255E">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14749B" w14:paraId="69DC9FA8" w14:textId="77777777" w:rsidTr="60BD255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hemeColor="text1"/>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14749B" w14:paraId="69DC9FAF" w14:textId="77777777" w:rsidTr="60BD255E">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14749B" w14:paraId="69DC9FB5" w14:textId="77777777" w:rsidTr="60BD255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4749B" w14:paraId="69DC9FBB" w14:textId="77777777" w:rsidTr="60BD255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4749B" w14:paraId="69DC9FC1" w14:textId="77777777" w:rsidTr="60BD255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4749B" w14:paraId="69DC9FC7" w14:textId="77777777" w:rsidTr="60BD25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4749B" w14:paraId="69DC9FCD" w14:textId="77777777" w:rsidTr="60BD25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4749B" w14:paraId="69DC9FD3" w14:textId="77777777" w:rsidTr="60BD25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4749B" w14:paraId="69DC9FD9" w14:textId="77777777" w:rsidTr="60BD25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60BD255E">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hemeColor="text1"/>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hemeColor="text1"/>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14749B" w14:paraId="69DC9FE1" w14:textId="77777777" w:rsidTr="60BD255E">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9DC9FE0" w14:textId="2216C577" w:rsidR="00B57D80" w:rsidRPr="002A00C3" w:rsidRDefault="00B57D80" w:rsidP="00FB52EE">
            <w:pPr>
              <w:spacing w:after="0" w:line="240" w:lineRule="auto"/>
              <w:jc w:val="center"/>
              <w:rPr>
                <w:rFonts w:ascii="Calibri" w:eastAsia="Times New Roman" w:hAnsi="Calibri" w:cs="Times New Roman"/>
                <w:color w:val="000000"/>
                <w:sz w:val="16"/>
                <w:szCs w:val="16"/>
                <w:lang w:val="en-GB" w:eastAsia="en-GB"/>
              </w:rPr>
            </w:pPr>
          </w:p>
        </w:tc>
      </w:tr>
      <w:tr w:rsidR="00F47590" w:rsidRPr="0014749B" w14:paraId="69DC9FEC" w14:textId="77777777" w:rsidTr="60BD255E">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14749B" w14:paraId="69DC9FEE" w14:textId="77777777" w:rsidTr="60BD255E">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9DC9FED" w14:textId="415517D6" w:rsidR="00FB49EE" w:rsidRPr="002A00C3" w:rsidRDefault="00FB49EE" w:rsidP="002876D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FB52EE">
              <w:rPr>
                <w:rFonts w:ascii="Calibri" w:eastAsia="Times New Roman" w:hAnsi="Calibri" w:cs="Times New Roman"/>
                <w:i/>
                <w:color w:val="000000"/>
                <w:sz w:val="16"/>
                <w:szCs w:val="16"/>
                <w:lang w:val="en-GB" w:eastAsia="en-GB"/>
              </w:rPr>
              <w:t>German</w:t>
            </w:r>
            <w:r w:rsidRPr="002A00C3">
              <w:rPr>
                <w:rFonts w:ascii="Calibri" w:eastAsia="Times New Roman" w:hAnsi="Calibri" w:cs="Times New Roman"/>
                <w:color w:val="000000"/>
                <w:sz w:val="16"/>
                <w:szCs w:val="16"/>
                <w:lang w:val="en-GB" w:eastAsia="en-GB"/>
              </w:rPr>
              <w:t>:</w:t>
            </w:r>
            <w:r w:rsidR="002876D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2876D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4C98EEC"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4749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14749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4749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4749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4749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4749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4749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4749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14749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F77EF94"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14749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14749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50BCB8A7" w:rsidR="00B57D80" w:rsidRPr="002A00C3" w:rsidRDefault="00B57D80" w:rsidP="00FB52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4749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4749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1D77811E" w14:textId="77777777" w:rsidR="00C35EF9" w:rsidRDefault="00C35EF9">
      <w:pPr>
        <w:rPr>
          <w:b/>
          <w:lang w:val="en-GB"/>
        </w:rPr>
      </w:pPr>
      <w:r>
        <w:rPr>
          <w:b/>
          <w:lang w:val="en-GB"/>
        </w:rPr>
        <w:br w:type="page"/>
      </w:r>
    </w:p>
    <w:p w14:paraId="69DCA05E" w14:textId="49B7710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4749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14749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4749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4749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4749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4749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14749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4749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4749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4749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4749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4749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4749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14749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4749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4749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4749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4749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Default="006D3CA9">
      <w:pPr>
        <w:rPr>
          <w:lang w:val="en-GB"/>
        </w:rPr>
      </w:pPr>
      <w:r w:rsidRPr="002A00C3">
        <w:rPr>
          <w:lang w:val="en-GB"/>
        </w:rPr>
        <w:br w:type="page"/>
      </w:r>
    </w:p>
    <w:p w14:paraId="1766329D" w14:textId="77777777" w:rsidR="00476859" w:rsidRPr="002A00C3" w:rsidRDefault="00476859">
      <w:pPr>
        <w:rPr>
          <w:lang w:val="en-GB"/>
        </w:rPr>
      </w:pPr>
    </w:p>
    <w:sectPr w:rsidR="00476859" w:rsidRPr="002A00C3"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8E31" w14:textId="77777777" w:rsidR="00B83C9A" w:rsidRDefault="00B83C9A" w:rsidP="00261299">
      <w:pPr>
        <w:spacing w:after="0" w:line="240" w:lineRule="auto"/>
      </w:pPr>
      <w:r>
        <w:separator/>
      </w:r>
    </w:p>
  </w:endnote>
  <w:endnote w:type="continuationSeparator" w:id="0">
    <w:p w14:paraId="0720F3AC" w14:textId="77777777" w:rsidR="00B83C9A" w:rsidRDefault="00B83C9A"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r w:rsidRPr="00114066">
        <w:rPr>
          <w:rFonts w:cstheme="minorHAnsi"/>
          <w:sz w:val="20"/>
          <w:szCs w:val="20"/>
          <w:lang w:val="en-GB"/>
        </w:rPr>
        <w:t>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r w:rsidRPr="00114066">
        <w:rPr>
          <w:rFonts w:cstheme="minorHAnsi"/>
          <w:lang w:val="en-GB"/>
        </w:rPr>
        <w:t>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r w:rsidRPr="00114066">
        <w:rPr>
          <w:rFonts w:cstheme="minorHAnsi"/>
          <w:lang w:val="en-GB"/>
        </w:rPr>
        <w:t>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14749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209D" w14:textId="77777777" w:rsidR="00F12F45" w:rsidRDefault="00F12F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34546687" w:rsidR="00774BD5" w:rsidRDefault="00774BD5">
        <w:pPr>
          <w:pStyle w:val="Fuzeile"/>
          <w:jc w:val="center"/>
        </w:pPr>
        <w:r>
          <w:fldChar w:fldCharType="begin"/>
        </w:r>
        <w:r>
          <w:instrText xml:space="preserve"> PAGE   \* MERGEFORMAT </w:instrText>
        </w:r>
        <w:r>
          <w:fldChar w:fldCharType="separate"/>
        </w:r>
        <w:r w:rsidR="004802FE">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BC40" w14:textId="77777777" w:rsidR="00F12F45" w:rsidRDefault="00F12F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A680" w14:textId="77777777" w:rsidR="00B83C9A" w:rsidRDefault="00B83C9A" w:rsidP="00261299">
      <w:pPr>
        <w:spacing w:after="0" w:line="240" w:lineRule="auto"/>
      </w:pPr>
      <w:r>
        <w:separator/>
      </w:r>
    </w:p>
  </w:footnote>
  <w:footnote w:type="continuationSeparator" w:id="0">
    <w:p w14:paraId="10E410F2" w14:textId="77777777" w:rsidR="00B83C9A" w:rsidRDefault="00B83C9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F004" w14:textId="77777777" w:rsidR="00F12F45" w:rsidRDefault="00F12F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63F3C14" w:rsidR="00774BD5" w:rsidRDefault="00C51B5A"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70453232">
              <wp:simplePos x="0" y="0"/>
              <wp:positionH relativeFrom="column">
                <wp:posOffset>4767580</wp:posOffset>
              </wp:positionH>
              <wp:positionV relativeFrom="paragraph">
                <wp:posOffset>-302260</wp:posOffset>
              </wp:positionV>
              <wp:extent cx="2635885" cy="40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586938DD" w:rsidR="00774BD5" w:rsidRPr="00637D8C" w:rsidRDefault="00774BD5" w:rsidP="00F12F45">
                          <w:pPr>
                            <w:tabs>
                              <w:tab w:val="left" w:pos="3119"/>
                            </w:tabs>
                            <w:spacing w:after="0"/>
                            <w:rPr>
                              <w:rFonts w:ascii="Verdana" w:hAnsi="Verdana"/>
                              <w:b/>
                              <w:i/>
                              <w:color w:val="003CB4"/>
                              <w:sz w:val="16"/>
                              <w:szCs w:val="16"/>
                              <w:lang w:val="en-GB"/>
                            </w:rPr>
                          </w:pPr>
                          <w:r w:rsidRPr="00637D8C">
                            <w:rPr>
                              <w:rFonts w:ascii="Verdana" w:hAnsi="Verdana"/>
                              <w:b/>
                              <w:i/>
                              <w:color w:val="003CB4"/>
                              <w:sz w:val="16"/>
                              <w:szCs w:val="16"/>
                              <w:lang w:val="en-GB"/>
                            </w:rPr>
                            <w:t xml:space="preserve">Student </w:t>
                          </w:r>
                          <w:r w:rsidR="00F12F45">
                            <w:rPr>
                              <w:rFonts w:ascii="Verdana" w:hAnsi="Verdana"/>
                              <w:b/>
                              <w:i/>
                              <w:color w:val="003CB4"/>
                              <w:sz w:val="16"/>
                              <w:szCs w:val="16"/>
                              <w:lang w:val="en-GB"/>
                            </w:rPr>
                            <w:t>n</w:t>
                          </w:r>
                          <w:r w:rsidRPr="00637D8C">
                            <w:rPr>
                              <w:rFonts w:ascii="Verdana" w:hAnsi="Verdana"/>
                              <w:b/>
                              <w:i/>
                              <w:color w:val="003CB4"/>
                              <w:sz w:val="16"/>
                              <w:szCs w:val="16"/>
                              <w:lang w:val="en-GB"/>
                            </w:rPr>
                            <w:t>ame</w:t>
                          </w:r>
                          <w:r w:rsidR="00F12F45">
                            <w:rPr>
                              <w:rFonts w:ascii="Verdana" w:hAnsi="Verdana"/>
                              <w:b/>
                              <w:i/>
                              <w:color w:val="003CB4"/>
                              <w:sz w:val="16"/>
                              <w:szCs w:val="16"/>
                              <w:lang w:val="en-GB"/>
                            </w:rPr>
                            <w:t xml:space="preserve">: </w:t>
                          </w:r>
                        </w:p>
                        <w:p w14:paraId="02FEB6D4" w14:textId="76ACCDA7" w:rsidR="00774BD5" w:rsidRPr="00637D8C" w:rsidRDefault="00F12F45" w:rsidP="00F12F4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 xml:space="preserve">Winter / Summer Semester </w:t>
                          </w:r>
                          <w:r w:rsidR="00774BD5" w:rsidRPr="00637D8C">
                            <w:rPr>
                              <w:rFonts w:ascii="Verdana" w:hAnsi="Verdana"/>
                              <w:b/>
                              <w:i/>
                              <w:color w:val="003CB4"/>
                              <w:sz w:val="16"/>
                              <w:szCs w:val="16"/>
                              <w:lang w:val="en-GB"/>
                            </w:rPr>
                            <w:t>20</w:t>
                          </w:r>
                          <w:r>
                            <w:rPr>
                              <w:rFonts w:ascii="Verdana" w:hAnsi="Verdana"/>
                              <w:b/>
                              <w:i/>
                              <w:color w:val="003CB4"/>
                              <w:sz w:val="16"/>
                              <w:szCs w:val="16"/>
                              <w:lang w:val="en-GB"/>
                            </w:rPr>
                            <w:t>XX</w:t>
                          </w:r>
                          <w:r w:rsidR="00774BD5" w:rsidRPr="00637D8C">
                            <w:rPr>
                              <w:rFonts w:ascii="Verdana" w:hAnsi="Verdana"/>
                              <w:b/>
                              <w:i/>
                              <w:color w:val="003CB4"/>
                              <w:sz w:val="16"/>
                              <w:szCs w:val="16"/>
                              <w:lang w:val="en-GB"/>
                            </w:rPr>
                            <w:t>/20</w:t>
                          </w:r>
                          <w:r>
                            <w:rPr>
                              <w:rFonts w:ascii="Verdana" w:hAnsi="Verdana"/>
                              <w:b/>
                              <w:i/>
                              <w:color w:val="003CB4"/>
                              <w:sz w:val="16"/>
                              <w:szCs w:val="16"/>
                              <w:lang w:val="en-GB"/>
                            </w:rPr>
                            <w:t>XX</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375.4pt;margin-top:-23.8pt;width:207.5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" filled="f" stroked="f">
              <v:textbox>
                <w:txbxContent>
                  <w:p w14:paraId="69DCA221" w14:textId="586938DD" w:rsidR="00774BD5" w:rsidRPr="00637D8C" w:rsidRDefault="00774BD5" w:rsidP="00F12F45">
                    <w:pPr>
                      <w:tabs>
                        <w:tab w:val="left" w:pos="3119"/>
                      </w:tabs>
                      <w:spacing w:after="0"/>
                      <w:rPr>
                        <w:rFonts w:ascii="Verdana" w:hAnsi="Verdana"/>
                        <w:b/>
                        <w:i/>
                        <w:color w:val="003CB4"/>
                        <w:sz w:val="16"/>
                        <w:szCs w:val="16"/>
                        <w:lang w:val="en-GB"/>
                      </w:rPr>
                    </w:pPr>
                    <w:r w:rsidRPr="00637D8C">
                      <w:rPr>
                        <w:rFonts w:ascii="Verdana" w:hAnsi="Verdana"/>
                        <w:b/>
                        <w:i/>
                        <w:color w:val="003CB4"/>
                        <w:sz w:val="16"/>
                        <w:szCs w:val="16"/>
                        <w:lang w:val="en-GB"/>
                      </w:rPr>
                      <w:t xml:space="preserve">Student </w:t>
                    </w:r>
                    <w:r w:rsidR="00F12F45">
                      <w:rPr>
                        <w:rFonts w:ascii="Verdana" w:hAnsi="Verdana"/>
                        <w:b/>
                        <w:i/>
                        <w:color w:val="003CB4"/>
                        <w:sz w:val="16"/>
                        <w:szCs w:val="16"/>
                        <w:lang w:val="en-GB"/>
                      </w:rPr>
                      <w:t>n</w:t>
                    </w:r>
                    <w:r w:rsidRPr="00637D8C">
                      <w:rPr>
                        <w:rFonts w:ascii="Verdana" w:hAnsi="Verdana"/>
                        <w:b/>
                        <w:i/>
                        <w:color w:val="003CB4"/>
                        <w:sz w:val="16"/>
                        <w:szCs w:val="16"/>
                        <w:lang w:val="en-GB"/>
                      </w:rPr>
                      <w:t>ame</w:t>
                    </w:r>
                    <w:r w:rsidR="00F12F45">
                      <w:rPr>
                        <w:rFonts w:ascii="Verdana" w:hAnsi="Verdana"/>
                        <w:b/>
                        <w:i/>
                        <w:color w:val="003CB4"/>
                        <w:sz w:val="16"/>
                        <w:szCs w:val="16"/>
                        <w:lang w:val="en-GB"/>
                      </w:rPr>
                      <w:t xml:space="preserve">: </w:t>
                    </w:r>
                  </w:p>
                  <w:p w14:paraId="02FEB6D4" w14:textId="76ACCDA7" w:rsidR="00774BD5" w:rsidRPr="00637D8C" w:rsidRDefault="00F12F45" w:rsidP="00F12F4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 xml:space="preserve">Winter / Summer Semester </w:t>
                    </w:r>
                    <w:r w:rsidR="00774BD5" w:rsidRPr="00637D8C">
                      <w:rPr>
                        <w:rFonts w:ascii="Verdana" w:hAnsi="Verdana"/>
                        <w:b/>
                        <w:i/>
                        <w:color w:val="003CB4"/>
                        <w:sz w:val="16"/>
                        <w:szCs w:val="16"/>
                        <w:lang w:val="en-GB"/>
                      </w:rPr>
                      <w:t>20</w:t>
                    </w:r>
                    <w:r>
                      <w:rPr>
                        <w:rFonts w:ascii="Verdana" w:hAnsi="Verdana"/>
                        <w:b/>
                        <w:i/>
                        <w:color w:val="003CB4"/>
                        <w:sz w:val="16"/>
                        <w:szCs w:val="16"/>
                        <w:lang w:val="en-GB"/>
                      </w:rPr>
                      <w:t>XX</w:t>
                    </w:r>
                    <w:r w:rsidR="00774BD5" w:rsidRPr="00637D8C">
                      <w:rPr>
                        <w:rFonts w:ascii="Verdana" w:hAnsi="Verdana"/>
                        <w:b/>
                        <w:i/>
                        <w:color w:val="003CB4"/>
                        <w:sz w:val="16"/>
                        <w:szCs w:val="16"/>
                        <w:lang w:val="en-GB"/>
                      </w:rPr>
                      <w:t>/20</w:t>
                    </w:r>
                    <w:r>
                      <w:rPr>
                        <w:rFonts w:ascii="Verdana" w:hAnsi="Verdana"/>
                        <w:b/>
                        <w:i/>
                        <w:color w:val="003CB4"/>
                        <w:sz w:val="16"/>
                        <w:szCs w:val="16"/>
                        <w:lang w:val="en-GB"/>
                      </w:rPr>
                      <w:t>XX</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A52F43">
      <w:rPr>
        <w:noProof/>
      </w:rPr>
      <mc:AlternateContent>
        <mc:Choice Requires="wps">
          <w:drawing>
            <wp:inline distT="0" distB="0" distL="114300" distR="114300" wp14:anchorId="7B91D9E2" wp14:editId="2560AE5C">
              <wp:extent cx="3352800" cy="614045"/>
              <wp:effectExtent l="0" t="0" r="0" b="0"/>
              <wp:docPr id="852480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C8111D3" w14:textId="77777777" w:rsidR="00A52F43" w:rsidRPr="002042A4" w:rsidRDefault="00A52F43" w:rsidP="00A52F43">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1E95899F" w14:textId="77777777" w:rsidR="00A52F43" w:rsidRPr="002042A4" w:rsidRDefault="00A52F43" w:rsidP="00A52F43">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wps:txbx>
                    <wps:bodyPr rot="0" vert="horz" wrap="square" lIns="91440" tIns="45720" rIns="91440" bIns="45720" anchor="t" anchorCtr="0">
                      <a:noAutofit/>
                    </wps:bodyPr>
                  </wps:wsp>
                </a:graphicData>
              </a:graphic>
            </wp:inline>
          </w:drawing>
        </mc:Choice>
        <mc:Fallback>
          <w:pict>
            <v:shape w14:anchorId="7B91D9E2" id="Text Box 2" o:spid="_x0000_s1027" type="#_x0000_t202" style="width:264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qEAIAAP0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" stroked="f">
              <v:textbox>
                <w:txbxContent>
                  <w:p w14:paraId="1C8111D3" w14:textId="77777777" w:rsidR="00A52F43" w:rsidRPr="002042A4" w:rsidRDefault="00A52F43" w:rsidP="00A52F43">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1E95899F" w14:textId="77777777" w:rsidR="00A52F43" w:rsidRPr="002042A4" w:rsidRDefault="00A52F43" w:rsidP="00A52F43">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w10:anchorlock/>
            </v:shape>
          </w:pict>
        </mc:Fallback>
      </mc:AlternateContent>
    </w:r>
    <w:r w:rsidR="004A7D9E" w:rsidRPr="00A04811">
      <w:rPr>
        <w:noProof/>
        <w:lang w:val="de-DE" w:eastAsia="de-DE"/>
      </w:rPr>
      <mc:AlternateContent>
        <mc:Choice Requires="wps">
          <w:drawing>
            <wp:anchor distT="0" distB="0" distL="114300" distR="114300" simplePos="0" relativeHeight="251668480" behindDoc="0" locked="0" layoutInCell="1" allowOverlap="1" wp14:anchorId="00B2D5BE" wp14:editId="0F1B84F6">
              <wp:simplePos x="0" y="0"/>
              <wp:positionH relativeFrom="column">
                <wp:posOffset>62230</wp:posOffset>
              </wp:positionH>
              <wp:positionV relativeFrom="paragraph">
                <wp:posOffset>-264795</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6291" w14:textId="77777777" w:rsidR="00F12F45" w:rsidRPr="00F12F45" w:rsidRDefault="00F12F45" w:rsidP="00F12F45">
                          <w:pPr>
                            <w:tabs>
                              <w:tab w:val="left" w:pos="3119"/>
                            </w:tabs>
                            <w:spacing w:after="0"/>
                            <w:rPr>
                              <w:rFonts w:ascii="Verdana" w:hAnsi="Verdana"/>
                              <w:b/>
                              <w:sz w:val="16"/>
                              <w:szCs w:val="16"/>
                              <w:lang w:val="en-GB"/>
                            </w:rPr>
                          </w:pPr>
                          <w:r w:rsidRPr="00F12F45">
                            <w:rPr>
                              <w:rFonts w:ascii="Verdana" w:hAnsi="Verdana"/>
                              <w:b/>
                              <w:sz w:val="16"/>
                              <w:szCs w:val="16"/>
                              <w:lang w:val="en-GB"/>
                            </w:rPr>
                            <w:t xml:space="preserve">Higher Education Learning Agreement </w:t>
                          </w: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3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" filled="f" stroked="f">
              <v:textbox>
                <w:txbxContent>
                  <w:p w14:paraId="1EF46291" w14:textId="77777777" w:rsidR="00F12F45" w:rsidRPr="00F12F45" w:rsidRDefault="00F12F45" w:rsidP="00F12F45">
                    <w:pPr>
                      <w:tabs>
                        <w:tab w:val="left" w:pos="3119"/>
                      </w:tabs>
                      <w:spacing w:after="0"/>
                      <w:rPr>
                        <w:rFonts w:ascii="Verdana" w:hAnsi="Verdana"/>
                        <w:b/>
                        <w:sz w:val="16"/>
                        <w:szCs w:val="16"/>
                        <w:lang w:val="en-GB"/>
                      </w:rPr>
                    </w:pPr>
                    <w:r w:rsidRPr="00F12F45">
                      <w:rPr>
                        <w:rFonts w:ascii="Verdana" w:hAnsi="Verdana"/>
                        <w:b/>
                        <w:sz w:val="16"/>
                        <w:szCs w:val="16"/>
                        <w:lang w:val="en-GB"/>
                      </w:rPr>
                      <w:t xml:space="preserve">Higher Education Learning Agreement </w:t>
                    </w: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40753855">
    <w:abstractNumId w:val="1"/>
  </w:num>
  <w:num w:numId="2" w16cid:durableId="997734683">
    <w:abstractNumId w:val="8"/>
  </w:num>
  <w:num w:numId="3" w16cid:durableId="752969217">
    <w:abstractNumId w:val="3"/>
  </w:num>
  <w:num w:numId="4" w16cid:durableId="269162462">
    <w:abstractNumId w:val="7"/>
  </w:num>
  <w:num w:numId="5" w16cid:durableId="2005938066">
    <w:abstractNumId w:val="13"/>
  </w:num>
  <w:num w:numId="6" w16cid:durableId="2097706325">
    <w:abstractNumId w:val="14"/>
  </w:num>
  <w:num w:numId="7" w16cid:durableId="239949348">
    <w:abstractNumId w:val="5"/>
  </w:num>
  <w:num w:numId="8" w16cid:durableId="800533176">
    <w:abstractNumId w:val="12"/>
  </w:num>
  <w:num w:numId="9" w16cid:durableId="588806775">
    <w:abstractNumId w:val="11"/>
  </w:num>
  <w:num w:numId="10" w16cid:durableId="1409112658">
    <w:abstractNumId w:val="9"/>
  </w:num>
  <w:num w:numId="11" w16cid:durableId="1427847529">
    <w:abstractNumId w:val="10"/>
  </w:num>
  <w:num w:numId="12" w16cid:durableId="274866329">
    <w:abstractNumId w:val="2"/>
  </w:num>
  <w:num w:numId="13" w16cid:durableId="310449940">
    <w:abstractNumId w:val="6"/>
  </w:num>
  <w:num w:numId="14" w16cid:durableId="1645352548">
    <w:abstractNumId w:val="0"/>
  </w:num>
  <w:num w:numId="15" w16cid:durableId="1209882432">
    <w:abstractNumId w:val="4"/>
  </w:num>
  <w:num w:numId="16" w16cid:durableId="89971086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4749B"/>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876D3"/>
    <w:rsid w:val="002903B5"/>
    <w:rsid w:val="002919FB"/>
    <w:rsid w:val="002955C5"/>
    <w:rsid w:val="00295B98"/>
    <w:rsid w:val="00296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178"/>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6859"/>
    <w:rsid w:val="00477502"/>
    <w:rsid w:val="004802FE"/>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6C09"/>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001"/>
    <w:rsid w:val="008309F5"/>
    <w:rsid w:val="00830E30"/>
    <w:rsid w:val="00831611"/>
    <w:rsid w:val="0083290C"/>
    <w:rsid w:val="00833616"/>
    <w:rsid w:val="00840259"/>
    <w:rsid w:val="008427A0"/>
    <w:rsid w:val="0085310B"/>
    <w:rsid w:val="00854967"/>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C9F"/>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2F43"/>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335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C9A"/>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5EF9"/>
    <w:rsid w:val="00C36988"/>
    <w:rsid w:val="00C40DF3"/>
    <w:rsid w:val="00C418D6"/>
    <w:rsid w:val="00C4379D"/>
    <w:rsid w:val="00C45685"/>
    <w:rsid w:val="00C51B5A"/>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2F45"/>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2EE"/>
    <w:rsid w:val="00FB56FF"/>
    <w:rsid w:val="00FD51D2"/>
    <w:rsid w:val="00FE5907"/>
    <w:rsid w:val="00FF106F"/>
    <w:rsid w:val="00FF4867"/>
    <w:rsid w:val="60BD25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58A1CE00-2BF4-4DDA-8E4B-97C905CE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08A1280E-8607-4886-B93D-34591DC1D59D}">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629</Words>
  <Characters>3967</Characters>
  <Application>Microsoft Office Word</Application>
  <DocSecurity>0</DocSecurity>
  <Lines>33</Lines>
  <Paragraphs>9</Paragraphs>
  <ScaleCrop>false</ScaleCrop>
  <Company>European Commission</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Caroline.Heinze.Huang</cp:lastModifiedBy>
  <cp:revision>3</cp:revision>
  <cp:lastPrinted>2015-04-10T09:51:00Z</cp:lastPrinted>
  <dcterms:created xsi:type="dcterms:W3CDTF">2022-03-17T15:07:00Z</dcterms:created>
  <dcterms:modified xsi:type="dcterms:W3CDTF">2023-08-30T09:15:00Z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